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>Warrick County Drainage Board</w:t>
      </w:r>
    </w:p>
    <w:p w14:paraId="00000002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Regular Session - Agenda </w:t>
      </w:r>
    </w:p>
    <w:p w14:paraId="00000003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107 W. Locust St., Ste. 303- Boonville, IN  47601</w:t>
      </w:r>
    </w:p>
    <w:p w14:paraId="00000004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Phone - (812) 897-6170 </w:t>
      </w:r>
    </w:p>
    <w:p w14:paraId="00000005" w14:textId="77777777" w:rsidR="003B04C8" w:rsidRDefault="003B04C8">
      <w:pPr>
        <w:jc w:val="center"/>
        <w:rPr>
          <w:rFonts w:ascii="Arial" w:eastAsia="Arial" w:hAnsi="Arial" w:cs="Arial"/>
          <w:b/>
          <w:bCs/>
        </w:rPr>
      </w:pPr>
    </w:p>
    <w:p w14:paraId="00000006" w14:textId="77777777" w:rsidR="003B04C8" w:rsidRDefault="003B04C8">
      <w:pPr>
        <w:spacing w:line="120" w:lineRule="auto"/>
        <w:jc w:val="center"/>
        <w:rPr>
          <w:rFonts w:ascii="Arial" w:eastAsia="Arial" w:hAnsi="Arial" w:cs="Arial"/>
          <w:b/>
          <w:bCs/>
        </w:rPr>
      </w:pPr>
    </w:p>
    <w:p w14:paraId="00000007" w14:textId="77777777" w:rsidR="003B04C8" w:rsidRDefault="000A4A3F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Sarah A. Seaton</w:t>
      </w:r>
      <w:r>
        <w:rPr>
          <w:rFonts w:ascii="Arial" w:eastAsia="Arial" w:hAnsi="Arial" w:cs="Arial"/>
          <w:b/>
          <w:bCs/>
          <w:smallCaps/>
        </w:rPr>
        <w:tab/>
        <w:t xml:space="preserve">         Terry J Phillippe</w:t>
      </w:r>
      <w:r>
        <w:rPr>
          <w:rFonts w:ascii="Arial" w:eastAsia="Arial" w:hAnsi="Arial" w:cs="Arial"/>
          <w:b/>
          <w:bCs/>
          <w:smallCaps/>
        </w:rPr>
        <w:tab/>
        <w:t xml:space="preserve">  Stacey Franz</w:t>
      </w:r>
    </w:p>
    <w:p w14:paraId="00000008" w14:textId="77777777" w:rsidR="003B04C8" w:rsidRDefault="003B04C8">
      <w:pPr>
        <w:tabs>
          <w:tab w:val="center" w:pos="4320"/>
          <w:tab w:val="right" w:pos="8640"/>
        </w:tabs>
        <w:rPr>
          <w:b/>
          <w:bCs/>
          <w:smallCaps/>
        </w:rPr>
      </w:pPr>
    </w:p>
    <w:p w14:paraId="0000000C" w14:textId="137201A5" w:rsidR="003B04C8" w:rsidRDefault="000A4A3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Date: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ab/>
      </w:r>
      <w:r w:rsidR="00291B43">
        <w:rPr>
          <w:rFonts w:ascii="Arial" w:eastAsia="Arial" w:hAnsi="Arial" w:cs="Arial"/>
          <w:sz w:val="22"/>
          <w:szCs w:val="22"/>
        </w:rPr>
        <w:t>June 8</w:t>
      </w:r>
      <w:r>
        <w:rPr>
          <w:rFonts w:ascii="Arial" w:eastAsia="Arial" w:hAnsi="Arial" w:cs="Arial"/>
          <w:sz w:val="22"/>
          <w:szCs w:val="22"/>
        </w:rPr>
        <w:t>, 2026</w:t>
      </w:r>
    </w:p>
    <w:p w14:paraId="0000000E" w14:textId="77777777" w:rsidR="003B04C8" w:rsidRDefault="000A4A3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Time: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2:30 P.M.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00000F" w14:textId="77777777" w:rsidR="003B04C8" w:rsidRDefault="003B04C8">
      <w:pPr>
        <w:ind w:left="2160" w:hanging="2160"/>
        <w:jc w:val="both"/>
        <w:rPr>
          <w:rFonts w:ascii="Arial" w:eastAsia="Arial" w:hAnsi="Arial" w:cs="Arial"/>
          <w:sz w:val="22"/>
          <w:szCs w:val="22"/>
        </w:rPr>
      </w:pPr>
    </w:p>
    <w:p w14:paraId="00000010" w14:textId="77777777" w:rsidR="003B04C8" w:rsidRDefault="000A4A3F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Link to view meeting via YouTube:  </w:t>
      </w:r>
      <w:r>
        <w:rPr>
          <w:rFonts w:ascii="Arial" w:eastAsia="Arial" w:hAnsi="Arial" w:cs="Arial"/>
          <w:sz w:val="22"/>
          <w:szCs w:val="22"/>
          <w:u w:val="single"/>
        </w:rPr>
        <w:t>Warrick County Meetings</w:t>
      </w:r>
    </w:p>
    <w:p w14:paraId="00000012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13" w14:textId="77777777" w:rsidR="003B04C8" w:rsidRDefault="000A4A3F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Note:  Persons with disabilities or non-English speaking persons who wish to attend a public meeting or hearing and need assistance should contact the Commissioner’s Office, 107 W. Locust Street, Suite 301, Boonville, Indiana 47601 or 812-897-6120 not later than one (1) week prior to any meeting or hearing.  Every effort will be made to make reasonable accommodations for any such person or persons.</w:t>
      </w:r>
    </w:p>
    <w:p w14:paraId="00000014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A34E63B" w14:textId="77777777" w:rsidR="00211097" w:rsidRDefault="00211097" w:rsidP="00396F48">
      <w:pPr>
        <w:pStyle w:val="Heading1"/>
        <w:ind w:left="0" w:firstLine="0"/>
        <w:rPr>
          <w:rFonts w:ascii="Roboto" w:eastAsia="Arial" w:hAnsi="Roboto" w:cs="Arial"/>
          <w:b w:val="0"/>
          <w:bCs w:val="0"/>
          <w:sz w:val="22"/>
          <w:szCs w:val="22"/>
        </w:rPr>
      </w:pPr>
    </w:p>
    <w:p w14:paraId="385CDC90" w14:textId="23D3AA31" w:rsidR="00396F48" w:rsidRPr="00E6007B" w:rsidRDefault="00396F48" w:rsidP="00396F48">
      <w:pPr>
        <w:pStyle w:val="Heading1"/>
        <w:ind w:left="0" w:firstLine="0"/>
        <w:rPr>
          <w:rFonts w:ascii="Arial" w:eastAsia="Arial" w:hAnsi="Arial" w:cs="Arial"/>
          <w:b w:val="0"/>
          <w:bCs w:val="0"/>
          <w:sz w:val="22"/>
          <w:szCs w:val="22"/>
        </w:rPr>
      </w:pPr>
      <w:r w:rsidRPr="00E6007B">
        <w:rPr>
          <w:rFonts w:ascii="Arial" w:eastAsia="Arial" w:hAnsi="Arial" w:cs="Arial"/>
          <w:b w:val="0"/>
          <w:bCs w:val="0"/>
          <w:sz w:val="22"/>
          <w:szCs w:val="22"/>
        </w:rPr>
        <w:t xml:space="preserve">Present: Steve Sherwood, Stacey Franz, </w:t>
      </w:r>
      <w:r w:rsidR="00B10D04" w:rsidRPr="00E6007B">
        <w:rPr>
          <w:rFonts w:ascii="Arial" w:eastAsia="Arial" w:hAnsi="Arial" w:cs="Arial"/>
          <w:b w:val="0"/>
          <w:bCs w:val="0"/>
          <w:sz w:val="22"/>
          <w:szCs w:val="22"/>
        </w:rPr>
        <w:t>Terry Phillippe</w:t>
      </w:r>
      <w:r w:rsidRPr="00E6007B">
        <w:rPr>
          <w:rFonts w:ascii="Arial" w:eastAsia="Arial" w:hAnsi="Arial" w:cs="Arial"/>
          <w:b w:val="0"/>
          <w:bCs w:val="0"/>
          <w:sz w:val="22"/>
          <w:szCs w:val="22"/>
        </w:rPr>
        <w:t xml:space="preserve">, </w:t>
      </w:r>
      <w:r w:rsidR="00B10D04" w:rsidRPr="00E6007B">
        <w:rPr>
          <w:rFonts w:ascii="Arial" w:eastAsia="Arial" w:hAnsi="Arial" w:cs="Arial"/>
          <w:b w:val="0"/>
          <w:bCs w:val="0"/>
          <w:sz w:val="22"/>
          <w:szCs w:val="22"/>
        </w:rPr>
        <w:t>Amanda Mosiman, Steve</w:t>
      </w:r>
      <w:r w:rsidRPr="00E6007B">
        <w:rPr>
          <w:rFonts w:ascii="Arial" w:eastAsia="Arial" w:hAnsi="Arial" w:cs="Arial"/>
          <w:b w:val="0"/>
          <w:bCs w:val="0"/>
          <w:sz w:val="22"/>
          <w:szCs w:val="22"/>
        </w:rPr>
        <w:t xml:space="preserve"> Spinks and </w:t>
      </w:r>
      <w:r w:rsidR="00B10D04" w:rsidRPr="00E6007B">
        <w:rPr>
          <w:rFonts w:ascii="Arial" w:eastAsia="Arial" w:hAnsi="Arial" w:cs="Arial"/>
          <w:b w:val="0"/>
          <w:bCs w:val="0"/>
          <w:sz w:val="22"/>
          <w:szCs w:val="22"/>
        </w:rPr>
        <w:t>Ondrea Temme</w:t>
      </w:r>
      <w:r w:rsidRPr="00E6007B"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r w:rsidR="00623D9A" w:rsidRPr="00E6007B">
        <w:rPr>
          <w:rFonts w:ascii="Arial" w:eastAsia="Arial" w:hAnsi="Arial" w:cs="Arial"/>
          <w:b w:val="0"/>
          <w:bCs w:val="0"/>
          <w:sz w:val="22"/>
          <w:szCs w:val="22"/>
        </w:rPr>
        <w:t xml:space="preserve">   (Sarah Seaton, Morrie Doll not present)</w:t>
      </w:r>
    </w:p>
    <w:p w14:paraId="2221BD6D" w14:textId="16BC066E" w:rsidR="004A03EA" w:rsidRPr="00E6007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>The meeting was called to order following the Pledge of Allegiance.</w:t>
      </w:r>
    </w:p>
    <w:p w14:paraId="7C938D96" w14:textId="5EBB2DD3" w:rsidR="004A03EA" w:rsidRPr="00E6007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7"/>
          <w:szCs w:val="27"/>
          <w:lang w:val="en-US"/>
        </w:rPr>
      </w:pPr>
      <w:r w:rsidRPr="00E6007B">
        <w:rPr>
          <w:rFonts w:ascii="Arial" w:hAnsi="Arial" w:cs="Arial"/>
          <w:b/>
          <w:bCs/>
          <w:sz w:val="27"/>
          <w:szCs w:val="27"/>
          <w:lang w:val="en-US"/>
        </w:rPr>
        <w:t xml:space="preserve">Approval </w:t>
      </w:r>
      <w:r w:rsidR="003B4249" w:rsidRPr="00E6007B">
        <w:rPr>
          <w:rFonts w:ascii="Arial" w:hAnsi="Arial" w:cs="Arial"/>
          <w:b/>
          <w:bCs/>
          <w:sz w:val="27"/>
          <w:szCs w:val="27"/>
          <w:lang w:val="en-US"/>
        </w:rPr>
        <w:t>of</w:t>
      </w:r>
      <w:r w:rsidRPr="00E6007B">
        <w:rPr>
          <w:rFonts w:ascii="Arial" w:hAnsi="Arial" w:cs="Arial"/>
          <w:b/>
          <w:bCs/>
          <w:sz w:val="27"/>
          <w:szCs w:val="27"/>
          <w:lang w:val="en-US"/>
        </w:rPr>
        <w:t xml:space="preserve"> Minutes</w:t>
      </w:r>
    </w:p>
    <w:p w14:paraId="43ABBAE3" w14:textId="2ABF4ABC" w:rsidR="004A03EA" w:rsidRPr="00E6007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 xml:space="preserve"> May 26, 2026 meeting</w:t>
      </w:r>
      <w:r w:rsidR="003B4249" w:rsidRPr="00E6007B">
        <w:rPr>
          <w:rFonts w:ascii="Arial" w:hAnsi="Arial" w:cs="Arial"/>
          <w:sz w:val="22"/>
          <w:szCs w:val="22"/>
          <w:lang w:val="en-US"/>
        </w:rPr>
        <w:t xml:space="preserve">- </w:t>
      </w:r>
      <w:bookmarkStart w:id="0" w:name="_Hlk232063236"/>
      <w:r w:rsidR="003B4249" w:rsidRPr="00E6007B">
        <w:rPr>
          <w:rFonts w:ascii="Arial" w:hAnsi="Arial" w:cs="Arial"/>
          <w:sz w:val="22"/>
          <w:szCs w:val="22"/>
          <w:lang w:val="en-US"/>
        </w:rPr>
        <w:t>Stacey Franz made motion to approve. Terry Phillippe second</w:t>
      </w:r>
      <w:r w:rsidR="00A84A8E" w:rsidRPr="00E6007B">
        <w:rPr>
          <w:rFonts w:ascii="Arial" w:hAnsi="Arial" w:cs="Arial"/>
          <w:sz w:val="22"/>
          <w:szCs w:val="22"/>
          <w:lang w:val="en-US"/>
        </w:rPr>
        <w:t xml:space="preserve"> motion.</w:t>
      </w:r>
      <w:r w:rsidRPr="00E6007B">
        <w:rPr>
          <w:rFonts w:ascii="Arial" w:hAnsi="Arial" w:cs="Arial"/>
          <w:sz w:val="22"/>
          <w:szCs w:val="22"/>
          <w:lang w:val="en-US"/>
        </w:rPr>
        <w:br/>
        <w:t>Approved unanimously (2-0)</w:t>
      </w:r>
    </w:p>
    <w:bookmarkEnd w:id="0"/>
    <w:p w14:paraId="6D929086" w14:textId="77777777" w:rsidR="00211097" w:rsidRPr="00E6007B" w:rsidRDefault="00211097" w:rsidP="004A03EA">
      <w:pPr>
        <w:spacing w:before="100" w:beforeAutospacing="1" w:after="100" w:afterAutospacing="1"/>
        <w:rPr>
          <w:rFonts w:ascii="Arial" w:hAnsi="Arial" w:cs="Arial"/>
          <w:lang w:val="en-US"/>
        </w:rPr>
      </w:pPr>
    </w:p>
    <w:p w14:paraId="2E2D78FF" w14:textId="77777777" w:rsidR="004A03EA" w:rsidRPr="00E6007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7"/>
          <w:szCs w:val="27"/>
          <w:lang w:val="en-US"/>
        </w:rPr>
      </w:pPr>
      <w:r w:rsidRPr="00E6007B">
        <w:rPr>
          <w:rFonts w:ascii="Arial" w:hAnsi="Arial" w:cs="Arial"/>
          <w:b/>
          <w:bCs/>
          <w:sz w:val="27"/>
          <w:szCs w:val="27"/>
          <w:lang w:val="en-US"/>
        </w:rPr>
        <w:t>Approval of Claims</w:t>
      </w:r>
    </w:p>
    <w:p w14:paraId="44B4A163" w14:textId="5AA3F33A" w:rsidR="00A84A8E" w:rsidRPr="00E6007B" w:rsidRDefault="00A84A8E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>Morrie Doll -</w:t>
      </w:r>
      <w:r w:rsidR="0073442B">
        <w:rPr>
          <w:rFonts w:ascii="Arial" w:hAnsi="Arial" w:cs="Arial"/>
          <w:sz w:val="22"/>
          <w:szCs w:val="22"/>
          <w:lang w:val="en-US"/>
        </w:rPr>
        <w:t xml:space="preserve">$75 </w:t>
      </w:r>
      <w:r w:rsidRPr="00E6007B">
        <w:rPr>
          <w:rFonts w:ascii="Arial" w:hAnsi="Arial" w:cs="Arial"/>
          <w:sz w:val="22"/>
          <w:szCs w:val="22"/>
          <w:lang w:val="en-US"/>
        </w:rPr>
        <w:t>Ho</w:t>
      </w:r>
      <w:r w:rsidR="004A03EA" w:rsidRPr="00E6007B">
        <w:rPr>
          <w:rFonts w:ascii="Arial" w:hAnsi="Arial" w:cs="Arial"/>
          <w:sz w:val="22"/>
          <w:szCs w:val="22"/>
          <w:lang w:val="en-US"/>
        </w:rPr>
        <w:t xml:space="preserve">ld </w:t>
      </w:r>
      <w:r w:rsidRPr="00E6007B">
        <w:rPr>
          <w:rFonts w:ascii="Arial" w:hAnsi="Arial" w:cs="Arial"/>
          <w:sz w:val="22"/>
          <w:szCs w:val="22"/>
          <w:lang w:val="en-US"/>
        </w:rPr>
        <w:t>H</w:t>
      </w:r>
      <w:r w:rsidR="004A03EA" w:rsidRPr="00E6007B">
        <w:rPr>
          <w:rFonts w:ascii="Arial" w:hAnsi="Arial" w:cs="Arial"/>
          <w:sz w:val="22"/>
          <w:szCs w:val="22"/>
          <w:lang w:val="en-US"/>
        </w:rPr>
        <w:t xml:space="preserve">armless agreement </w:t>
      </w:r>
      <w:r w:rsidRPr="00E6007B">
        <w:rPr>
          <w:rFonts w:ascii="Arial" w:hAnsi="Arial" w:cs="Arial"/>
          <w:sz w:val="22"/>
          <w:szCs w:val="22"/>
          <w:lang w:val="en-US"/>
        </w:rPr>
        <w:t>for</w:t>
      </w:r>
      <w:r w:rsidR="004A03EA" w:rsidRPr="00E6007B">
        <w:rPr>
          <w:rFonts w:ascii="Arial" w:hAnsi="Arial" w:cs="Arial"/>
          <w:sz w:val="22"/>
          <w:szCs w:val="22"/>
          <w:lang w:val="en-US"/>
        </w:rPr>
        <w:t xml:space="preserve"> D</w:t>
      </w:r>
      <w:r w:rsidRPr="00E6007B">
        <w:rPr>
          <w:rFonts w:ascii="Arial" w:hAnsi="Arial" w:cs="Arial"/>
          <w:sz w:val="22"/>
          <w:szCs w:val="22"/>
          <w:lang w:val="en-US"/>
        </w:rPr>
        <w:t>it</w:t>
      </w:r>
      <w:r w:rsidR="004A03EA" w:rsidRPr="00E6007B">
        <w:rPr>
          <w:rFonts w:ascii="Arial" w:hAnsi="Arial" w:cs="Arial"/>
          <w:sz w:val="22"/>
          <w:szCs w:val="22"/>
          <w:lang w:val="en-US"/>
        </w:rPr>
        <w:t>n</w:t>
      </w:r>
      <w:r w:rsidRPr="00E6007B">
        <w:rPr>
          <w:rFonts w:ascii="Arial" w:hAnsi="Arial" w:cs="Arial"/>
          <w:sz w:val="22"/>
          <w:szCs w:val="22"/>
          <w:lang w:val="en-US"/>
        </w:rPr>
        <w:t>e</w:t>
      </w:r>
      <w:r w:rsidR="004A03EA" w:rsidRPr="00E6007B">
        <w:rPr>
          <w:rFonts w:ascii="Arial" w:hAnsi="Arial" w:cs="Arial"/>
          <w:sz w:val="22"/>
          <w:szCs w:val="22"/>
          <w:lang w:val="en-US"/>
        </w:rPr>
        <w:t>y Hill</w:t>
      </w:r>
      <w:r w:rsidR="0009505D" w:rsidRPr="00E6007B">
        <w:rPr>
          <w:rFonts w:ascii="Arial" w:hAnsi="Arial" w:cs="Arial"/>
          <w:sz w:val="22"/>
          <w:szCs w:val="22"/>
          <w:lang w:val="en-US"/>
        </w:rPr>
        <w:t>- Stacey Franz made motion to approve, Terry Phillip</w:t>
      </w:r>
      <w:r w:rsidR="000520B7">
        <w:rPr>
          <w:rFonts w:ascii="Arial" w:hAnsi="Arial" w:cs="Arial"/>
          <w:sz w:val="22"/>
          <w:szCs w:val="22"/>
          <w:lang w:val="en-US"/>
        </w:rPr>
        <w:t>e</w:t>
      </w:r>
      <w:r w:rsidR="00211097" w:rsidRPr="00E6007B">
        <w:rPr>
          <w:rFonts w:ascii="Arial" w:hAnsi="Arial" w:cs="Arial"/>
          <w:sz w:val="22"/>
          <w:szCs w:val="22"/>
          <w:lang w:val="en-US"/>
        </w:rPr>
        <w:t xml:space="preserve"> second motion. Approved unanimously (2-0)</w:t>
      </w:r>
    </w:p>
    <w:p w14:paraId="6B854B6E" w14:textId="75888965" w:rsidR="004A03EA" w:rsidRPr="00E6007B" w:rsidRDefault="004A03EA" w:rsidP="004A03EA">
      <w:pPr>
        <w:spacing w:before="100" w:beforeAutospacing="1" w:after="100" w:afterAutospacing="1"/>
        <w:rPr>
          <w:rFonts w:ascii="Arial" w:hAnsi="Arial" w:cs="Arial"/>
          <w:lang w:val="en-US"/>
        </w:rPr>
      </w:pPr>
    </w:p>
    <w:p w14:paraId="73ABB4A4" w14:textId="77777777" w:rsidR="004A03EA" w:rsidRPr="00E6007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7"/>
          <w:szCs w:val="27"/>
          <w:lang w:val="en-US"/>
        </w:rPr>
      </w:pPr>
      <w:r w:rsidRPr="00E6007B">
        <w:rPr>
          <w:rFonts w:ascii="Arial" w:hAnsi="Arial" w:cs="Arial"/>
          <w:b/>
          <w:bCs/>
          <w:sz w:val="27"/>
          <w:szCs w:val="27"/>
          <w:lang w:val="en-US"/>
        </w:rPr>
        <w:t>Heritage Federal Credit Union – Drainage Improvement Request</w:t>
      </w:r>
    </w:p>
    <w:p w14:paraId="1D3DF72F" w14:textId="153EA3E1" w:rsidR="004A03EA" w:rsidRPr="00E6007B" w:rsidRDefault="0019426C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 xml:space="preserve">Mike </w:t>
      </w:r>
      <w:r w:rsidR="004A03EA" w:rsidRPr="00E6007B">
        <w:rPr>
          <w:rFonts w:ascii="Arial" w:hAnsi="Arial" w:cs="Arial"/>
          <w:sz w:val="22"/>
          <w:szCs w:val="22"/>
          <w:lang w:val="en-US"/>
        </w:rPr>
        <w:t>N</w:t>
      </w:r>
      <w:r w:rsidRPr="00E6007B">
        <w:rPr>
          <w:rFonts w:ascii="Arial" w:hAnsi="Arial" w:cs="Arial"/>
          <w:sz w:val="22"/>
          <w:szCs w:val="22"/>
          <w:lang w:val="en-US"/>
        </w:rPr>
        <w:t>e</w:t>
      </w:r>
      <w:r w:rsidR="004A03EA" w:rsidRPr="00E6007B">
        <w:rPr>
          <w:rFonts w:ascii="Arial" w:hAnsi="Arial" w:cs="Arial"/>
          <w:sz w:val="22"/>
          <w:szCs w:val="22"/>
          <w:lang w:val="en-US"/>
        </w:rPr>
        <w:t>ik</w:t>
      </w:r>
      <w:r w:rsidRPr="00E6007B">
        <w:rPr>
          <w:rFonts w:ascii="Arial" w:hAnsi="Arial" w:cs="Arial"/>
          <w:sz w:val="22"/>
          <w:szCs w:val="22"/>
          <w:lang w:val="en-US"/>
        </w:rPr>
        <w:t>i</w:t>
      </w:r>
      <w:r w:rsidR="004A03EA" w:rsidRPr="00E6007B">
        <w:rPr>
          <w:rFonts w:ascii="Arial" w:hAnsi="Arial" w:cs="Arial"/>
          <w:sz w:val="22"/>
          <w:szCs w:val="22"/>
          <w:lang w:val="en-US"/>
        </w:rPr>
        <w:t>rk Engineering presented plans to address a drainage issue at the property located near Clayton Drive and State Road 66.</w:t>
      </w:r>
    </w:p>
    <w:p w14:paraId="6D40866F" w14:textId="77777777" w:rsidR="004A03EA" w:rsidRPr="00E6007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>Key points:</w:t>
      </w:r>
    </w:p>
    <w:p w14:paraId="5F7251A6" w14:textId="77777777" w:rsidR="004A03EA" w:rsidRPr="00E6007B" w:rsidRDefault="004A03EA" w:rsidP="004A03EA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>Water is seeping into the west building due to surrounding ground elevations being higher than the finished floor elevation.</w:t>
      </w:r>
    </w:p>
    <w:p w14:paraId="3FB33AED" w14:textId="77777777" w:rsidR="004A03EA" w:rsidRPr="00E6007B" w:rsidRDefault="004A03EA" w:rsidP="004A03EA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t>The project will install curb and gutter improvements to direct water away from the building and into the existing storm sewer system.</w:t>
      </w:r>
    </w:p>
    <w:p w14:paraId="59E865F8" w14:textId="77777777" w:rsidR="004A03EA" w:rsidRPr="00E6007B" w:rsidRDefault="004A03EA" w:rsidP="004C69A9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E6007B">
        <w:rPr>
          <w:rFonts w:ascii="Arial" w:hAnsi="Arial" w:cs="Arial"/>
          <w:sz w:val="22"/>
          <w:szCs w:val="22"/>
          <w:lang w:val="en-US"/>
        </w:rPr>
        <w:lastRenderedPageBreak/>
        <w:t>Drainage patterns will remain generally unchanged; the improvements will capture and redirect water before it impacts the building.</w:t>
      </w:r>
    </w:p>
    <w:p w14:paraId="439CCD0F" w14:textId="77777777" w:rsidR="004A03EA" w:rsidRPr="00FF32AB" w:rsidRDefault="004A03EA" w:rsidP="004A03EA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The project also includes relocation of an air conditioning unit.</w:t>
      </w:r>
    </w:p>
    <w:p w14:paraId="7B554051" w14:textId="62AB30A8" w:rsidR="004A03EA" w:rsidRPr="00FF32AB" w:rsidRDefault="00017257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bookmarkStart w:id="1" w:name="_Hlk232065015"/>
      <w:r w:rsidRPr="00E6007B">
        <w:rPr>
          <w:rFonts w:ascii="Arial" w:hAnsi="Arial" w:cs="Arial"/>
          <w:sz w:val="22"/>
          <w:szCs w:val="22"/>
          <w:lang w:val="en-US"/>
        </w:rPr>
        <w:t>Stacey Franz made motion to approve. Terry Phillippe second motion.</w:t>
      </w:r>
      <w:r w:rsidRPr="00E6007B">
        <w:rPr>
          <w:rFonts w:ascii="Arial" w:hAnsi="Arial" w:cs="Arial"/>
          <w:sz w:val="22"/>
          <w:szCs w:val="22"/>
          <w:lang w:val="en-US"/>
        </w:rPr>
        <w:br/>
        <w:t>Approved unanimously (2-0)</w:t>
      </w:r>
    </w:p>
    <w:bookmarkEnd w:id="1"/>
    <w:p w14:paraId="10915DA3" w14:textId="77777777" w:rsidR="004A03EA" w:rsidRPr="00FF32A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-US"/>
        </w:rPr>
      </w:pPr>
      <w:r w:rsidRPr="00FF32AB">
        <w:rPr>
          <w:rFonts w:ascii="Arial" w:hAnsi="Arial" w:cs="Arial"/>
          <w:b/>
          <w:bCs/>
          <w:sz w:val="22"/>
          <w:szCs w:val="22"/>
          <w:lang w:val="en-US"/>
        </w:rPr>
        <w:t>Howard Williams Ditch Project – Equipment Rental Approval</w:t>
      </w:r>
    </w:p>
    <w:p w14:paraId="33C1F395" w14:textId="169062AD" w:rsidR="004A03EA" w:rsidRPr="00FF32AB" w:rsidRDefault="000E12C0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Steve Spinks</w:t>
      </w:r>
      <w:r w:rsidR="004A03EA" w:rsidRPr="00FF32AB">
        <w:rPr>
          <w:rFonts w:ascii="Arial" w:hAnsi="Arial" w:cs="Arial"/>
          <w:sz w:val="22"/>
          <w:szCs w:val="22"/>
          <w:lang w:val="en-US"/>
        </w:rPr>
        <w:t xml:space="preserve"> requested approval to rent a long-reach excavator to complete sediment removal from the Howard Williams Ditch project near Deaconess Gateway.</w:t>
      </w:r>
    </w:p>
    <w:p w14:paraId="32AA6BE7" w14:textId="77777777" w:rsidR="004A03EA" w:rsidRPr="00FF32A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Discussion included:</w:t>
      </w:r>
    </w:p>
    <w:p w14:paraId="73C56ED2" w14:textId="77777777" w:rsidR="004A03EA" w:rsidRPr="00FF32AB" w:rsidRDefault="004A03EA" w:rsidP="004A03EA">
      <w:pPr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Proposed equipment: Hyundai HX300 long-reach excavator with approximately 60-foot reach.</w:t>
      </w:r>
    </w:p>
    <w:p w14:paraId="78395BE8" w14:textId="77777777" w:rsidR="004A03EA" w:rsidRPr="00FF32AB" w:rsidRDefault="004A03EA" w:rsidP="004A03EA">
      <w:pPr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Rental cost: $2,000 for one day.</w:t>
      </w:r>
    </w:p>
    <w:p w14:paraId="4B87C998" w14:textId="77777777" w:rsidR="004A03EA" w:rsidRPr="00FF32AB" w:rsidRDefault="004A03EA" w:rsidP="004A03EA">
      <w:pPr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Delivery and pickup fees: $600 each way, including permits.</w:t>
      </w:r>
    </w:p>
    <w:p w14:paraId="334D9EDE" w14:textId="77777777" w:rsidR="004A03EA" w:rsidRPr="00FF32AB" w:rsidRDefault="004A03EA" w:rsidP="004A03EA">
      <w:pPr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Total estimated project cost: $3,200.</w:t>
      </w:r>
    </w:p>
    <w:p w14:paraId="43D46B89" w14:textId="77777777" w:rsidR="004A03EA" w:rsidRPr="00FF32AB" w:rsidRDefault="004A03EA" w:rsidP="004A03EA">
      <w:pPr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The Highway Department will provide the operator.</w:t>
      </w:r>
    </w:p>
    <w:p w14:paraId="4CCB503C" w14:textId="66656C67" w:rsidR="00220652" w:rsidRPr="00220652" w:rsidRDefault="00220652" w:rsidP="00220652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</w:t>
      </w:r>
      <w:bookmarkStart w:id="2" w:name="_Hlk232065217"/>
      <w:r w:rsidRPr="00220652">
        <w:rPr>
          <w:rFonts w:ascii="Arial" w:hAnsi="Arial" w:cs="Arial"/>
          <w:sz w:val="22"/>
          <w:szCs w:val="22"/>
          <w:lang w:val="en-US"/>
        </w:rPr>
        <w:t>Stacey Franz made motion to approve. Terry Phillippe second motion.</w:t>
      </w:r>
      <w:r w:rsidRPr="00220652">
        <w:rPr>
          <w:rFonts w:ascii="Arial" w:hAnsi="Arial" w:cs="Arial"/>
          <w:sz w:val="22"/>
          <w:szCs w:val="22"/>
          <w:lang w:val="en-US"/>
        </w:rPr>
        <w:br/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220652">
        <w:rPr>
          <w:rFonts w:ascii="Arial" w:hAnsi="Arial" w:cs="Arial"/>
          <w:sz w:val="22"/>
          <w:szCs w:val="22"/>
          <w:lang w:val="en-US"/>
        </w:rPr>
        <w:t>Approved unanimously (2-0)</w:t>
      </w:r>
    </w:p>
    <w:bookmarkEnd w:id="2"/>
    <w:p w14:paraId="562C1E6D" w14:textId="47863890" w:rsidR="004A03EA" w:rsidRPr="00FF32A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-US"/>
        </w:rPr>
      </w:pPr>
      <w:r w:rsidRPr="00FF32AB">
        <w:rPr>
          <w:rFonts w:ascii="Arial" w:hAnsi="Arial" w:cs="Arial"/>
          <w:b/>
          <w:bCs/>
          <w:sz w:val="22"/>
          <w:szCs w:val="22"/>
          <w:lang w:val="en-US"/>
        </w:rPr>
        <w:t>Westwood AMB Project – Pay Request No. 1</w:t>
      </w:r>
    </w:p>
    <w:p w14:paraId="75982684" w14:textId="77777777" w:rsidR="004A03EA" w:rsidRPr="00FF32A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The County Engineer presented Pay Request No. 1 from the contractor for the Westwood AMB project.</w:t>
      </w:r>
    </w:p>
    <w:p w14:paraId="690A9DDF" w14:textId="77777777" w:rsidR="004A03EA" w:rsidRPr="00FF32A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Details:</w:t>
      </w:r>
    </w:p>
    <w:p w14:paraId="57576108" w14:textId="77777777" w:rsidR="004A03EA" w:rsidRPr="00FF32AB" w:rsidRDefault="004A03EA" w:rsidP="004A03EA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Contractor: Koberstein.</w:t>
      </w:r>
    </w:p>
    <w:p w14:paraId="4E3254C2" w14:textId="77777777" w:rsidR="004A03EA" w:rsidRPr="00FF32AB" w:rsidRDefault="004A03EA" w:rsidP="004A03EA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Original contract amount: $229,700.</w:t>
      </w:r>
    </w:p>
    <w:p w14:paraId="7BEA830B" w14:textId="735BE923" w:rsidR="004A03EA" w:rsidRPr="00FF32AB" w:rsidRDefault="00C4766B" w:rsidP="004A03EA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Approved P</w:t>
      </w:r>
      <w:r w:rsidR="004A03EA" w:rsidRPr="00FF32AB">
        <w:rPr>
          <w:rFonts w:ascii="Arial" w:hAnsi="Arial" w:cs="Arial"/>
          <w:sz w:val="22"/>
          <w:szCs w:val="22"/>
          <w:lang w:val="en-US"/>
        </w:rPr>
        <w:t>ay Request No. 1: $12,800 for work completed during May.</w:t>
      </w:r>
    </w:p>
    <w:p w14:paraId="6EB244C3" w14:textId="77777777" w:rsidR="004A03EA" w:rsidRPr="00FF32AB" w:rsidRDefault="004A03EA" w:rsidP="004A03EA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Work was reviewed and verified as complete.</w:t>
      </w:r>
    </w:p>
    <w:p w14:paraId="2446B90F" w14:textId="77777777" w:rsidR="00880C38" w:rsidRDefault="004A03EA" w:rsidP="00D03F00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Approve Pay Request No. 1 in the amount of $12,800.</w:t>
      </w:r>
      <w:r w:rsidRPr="00FF32AB">
        <w:rPr>
          <w:rFonts w:ascii="Arial" w:hAnsi="Arial" w:cs="Arial"/>
          <w:sz w:val="22"/>
          <w:szCs w:val="22"/>
          <w:lang w:val="en-US"/>
        </w:rPr>
        <w:br/>
      </w:r>
    </w:p>
    <w:p w14:paraId="47E6A758" w14:textId="2C85CE43" w:rsidR="00D03F00" w:rsidRPr="00220652" w:rsidRDefault="00D03F00" w:rsidP="00D03F00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220652">
        <w:rPr>
          <w:rFonts w:ascii="Arial" w:hAnsi="Arial" w:cs="Arial"/>
          <w:sz w:val="22"/>
          <w:szCs w:val="22"/>
          <w:lang w:val="en-US"/>
        </w:rPr>
        <w:t>Stacey Franz made motion to approve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220652">
        <w:rPr>
          <w:rFonts w:ascii="Arial" w:hAnsi="Arial" w:cs="Arial"/>
          <w:sz w:val="22"/>
          <w:szCs w:val="22"/>
          <w:lang w:val="en-US"/>
        </w:rPr>
        <w:t xml:space="preserve"> Terry Phillippe</w:t>
      </w:r>
      <w:r>
        <w:rPr>
          <w:rFonts w:ascii="Arial" w:hAnsi="Arial" w:cs="Arial"/>
          <w:sz w:val="22"/>
          <w:szCs w:val="22"/>
          <w:lang w:val="en-US"/>
        </w:rPr>
        <w:t xml:space="preserve"> second motion, Steve Spinks</w:t>
      </w:r>
      <w:r w:rsidRPr="00220652">
        <w:rPr>
          <w:rFonts w:ascii="Arial" w:hAnsi="Arial" w:cs="Arial"/>
          <w:sz w:val="22"/>
          <w:szCs w:val="22"/>
          <w:lang w:val="en-US"/>
        </w:rPr>
        <w:br/>
        <w:t>Approved unanimously (</w:t>
      </w:r>
      <w:r>
        <w:rPr>
          <w:rFonts w:ascii="Arial" w:hAnsi="Arial" w:cs="Arial"/>
          <w:sz w:val="22"/>
          <w:szCs w:val="22"/>
          <w:lang w:val="en-US"/>
        </w:rPr>
        <w:t>3</w:t>
      </w:r>
      <w:r w:rsidRPr="00220652">
        <w:rPr>
          <w:rFonts w:ascii="Arial" w:hAnsi="Arial" w:cs="Arial"/>
          <w:sz w:val="22"/>
          <w:szCs w:val="22"/>
          <w:lang w:val="en-US"/>
        </w:rPr>
        <w:t>-0)</w:t>
      </w:r>
    </w:p>
    <w:p w14:paraId="00CA07F4" w14:textId="77777777" w:rsidR="004A03EA" w:rsidRPr="00FF32AB" w:rsidRDefault="004A03EA" w:rsidP="004A03EA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val="en-US"/>
        </w:rPr>
      </w:pPr>
      <w:r w:rsidRPr="00FF32AB">
        <w:rPr>
          <w:rFonts w:ascii="Arial" w:hAnsi="Arial" w:cs="Arial"/>
          <w:b/>
          <w:bCs/>
          <w:sz w:val="22"/>
          <w:szCs w:val="22"/>
          <w:lang w:val="en-US"/>
        </w:rPr>
        <w:t>Storm Water Rate Fee Increase – Progress Report</w:t>
      </w:r>
    </w:p>
    <w:p w14:paraId="619FC9F2" w14:textId="0B7AF9FF" w:rsidR="004A03EA" w:rsidRPr="00FF32AB" w:rsidRDefault="00D03F00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Steve Sherwood p</w:t>
      </w:r>
      <w:r w:rsidR="004A03EA" w:rsidRPr="00FF32AB">
        <w:rPr>
          <w:rFonts w:ascii="Arial" w:hAnsi="Arial" w:cs="Arial"/>
          <w:sz w:val="22"/>
          <w:szCs w:val="22"/>
          <w:lang w:val="en-US"/>
        </w:rPr>
        <w:t>rovided an update regarding implementation of the approved 2026 storm water rate fee increase.</w:t>
      </w:r>
    </w:p>
    <w:p w14:paraId="4A132C7F" w14:textId="77777777" w:rsidR="004A03EA" w:rsidRPr="00FF32AB" w:rsidRDefault="004A03EA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Discussion included:</w:t>
      </w:r>
    </w:p>
    <w:p w14:paraId="5C9ED26F" w14:textId="77777777" w:rsidR="004A03EA" w:rsidRPr="00FF32AB" w:rsidRDefault="004A03EA" w:rsidP="004A03EA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Baker Tilly is preparing a proposal to assist with the required software and billing system updates.</w:t>
      </w:r>
    </w:p>
    <w:p w14:paraId="53FBE568" w14:textId="77777777" w:rsidR="004A03EA" w:rsidRPr="00FF32AB" w:rsidRDefault="004A03EA" w:rsidP="004A03EA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County officials from the Auditor's, Treasurer's, and Assessor's offices recommended utilizing professional services rather than performing the updates internally.</w:t>
      </w:r>
    </w:p>
    <w:p w14:paraId="019CB501" w14:textId="77777777" w:rsidR="004A03EA" w:rsidRPr="00FF32AB" w:rsidRDefault="004A03EA" w:rsidP="004A03EA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lastRenderedPageBreak/>
        <w:t>The county maintains over 19,000 parcels, making manual updates impractical and increasing liability concerns.</w:t>
      </w:r>
    </w:p>
    <w:p w14:paraId="73D8A241" w14:textId="77777777" w:rsidR="004A03EA" w:rsidRPr="00FF32AB" w:rsidRDefault="004A03EA" w:rsidP="004A03EA">
      <w:pPr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The proposal will be brought back to the board upon receipt.</w:t>
      </w:r>
    </w:p>
    <w:p w14:paraId="0DE50F8D" w14:textId="77777777" w:rsidR="00D03F00" w:rsidRPr="00220652" w:rsidRDefault="004A03EA" w:rsidP="00D03F00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 w:rsidRPr="00FF32AB">
        <w:rPr>
          <w:rFonts w:ascii="Arial" w:hAnsi="Arial" w:cs="Arial"/>
          <w:sz w:val="22"/>
          <w:szCs w:val="22"/>
          <w:lang w:val="en-US"/>
        </w:rPr>
        <w:t>Proceed with obtaining and reviewing Baker Tilly's proposal.</w:t>
      </w:r>
      <w:r w:rsidRPr="00FF32AB">
        <w:rPr>
          <w:rFonts w:ascii="Arial" w:hAnsi="Arial" w:cs="Arial"/>
          <w:sz w:val="22"/>
          <w:szCs w:val="22"/>
          <w:lang w:val="en-US"/>
        </w:rPr>
        <w:br/>
      </w:r>
      <w:r w:rsidRPr="00FF32AB">
        <w:rPr>
          <w:rFonts w:ascii="Arial" w:hAnsi="Arial" w:cs="Arial"/>
          <w:sz w:val="22"/>
          <w:szCs w:val="22"/>
          <w:lang w:val="en-US"/>
        </w:rPr>
        <w:br/>
      </w:r>
      <w:r w:rsidR="00D03F00" w:rsidRPr="00220652">
        <w:rPr>
          <w:rFonts w:ascii="Arial" w:hAnsi="Arial" w:cs="Arial"/>
          <w:sz w:val="22"/>
          <w:szCs w:val="22"/>
          <w:lang w:val="en-US"/>
        </w:rPr>
        <w:t>Stacey Franz made motion to approve</w:t>
      </w:r>
      <w:r w:rsidR="00D03F00">
        <w:rPr>
          <w:rFonts w:ascii="Arial" w:hAnsi="Arial" w:cs="Arial"/>
          <w:sz w:val="22"/>
          <w:szCs w:val="22"/>
          <w:lang w:val="en-US"/>
        </w:rPr>
        <w:t>,</w:t>
      </w:r>
      <w:r w:rsidR="00D03F00" w:rsidRPr="00220652">
        <w:rPr>
          <w:rFonts w:ascii="Arial" w:hAnsi="Arial" w:cs="Arial"/>
          <w:sz w:val="22"/>
          <w:szCs w:val="22"/>
          <w:lang w:val="en-US"/>
        </w:rPr>
        <w:t xml:space="preserve"> Terry Phillippe</w:t>
      </w:r>
      <w:r w:rsidR="00D03F00">
        <w:rPr>
          <w:rFonts w:ascii="Arial" w:hAnsi="Arial" w:cs="Arial"/>
          <w:sz w:val="22"/>
          <w:szCs w:val="22"/>
          <w:lang w:val="en-US"/>
        </w:rPr>
        <w:t xml:space="preserve"> second motion, Steve Spinks</w:t>
      </w:r>
      <w:r w:rsidR="00D03F00" w:rsidRPr="00220652">
        <w:rPr>
          <w:rFonts w:ascii="Arial" w:hAnsi="Arial" w:cs="Arial"/>
          <w:sz w:val="22"/>
          <w:szCs w:val="22"/>
          <w:lang w:val="en-US"/>
        </w:rPr>
        <w:br/>
        <w:t>Approved unanimously (</w:t>
      </w:r>
      <w:r w:rsidR="00D03F00">
        <w:rPr>
          <w:rFonts w:ascii="Arial" w:hAnsi="Arial" w:cs="Arial"/>
          <w:sz w:val="22"/>
          <w:szCs w:val="22"/>
          <w:lang w:val="en-US"/>
        </w:rPr>
        <w:t>3</w:t>
      </w:r>
      <w:r w:rsidR="00D03F00" w:rsidRPr="00220652">
        <w:rPr>
          <w:rFonts w:ascii="Arial" w:hAnsi="Arial" w:cs="Arial"/>
          <w:sz w:val="22"/>
          <w:szCs w:val="22"/>
          <w:lang w:val="en-US"/>
        </w:rPr>
        <w:t>-0)</w:t>
      </w:r>
    </w:p>
    <w:p w14:paraId="5B25DA91" w14:textId="6FF5CB01" w:rsidR="004A03EA" w:rsidRDefault="00D03F00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Terry Phillippe made motion to </w:t>
      </w:r>
      <w:r w:rsidR="004A03EA" w:rsidRPr="00FF32AB">
        <w:rPr>
          <w:rFonts w:ascii="Arial" w:hAnsi="Arial" w:cs="Arial"/>
          <w:sz w:val="22"/>
          <w:szCs w:val="22"/>
          <w:lang w:val="en-US"/>
        </w:rPr>
        <w:t>adjourned.</w:t>
      </w:r>
    </w:p>
    <w:p w14:paraId="769DF3EA" w14:textId="4D86B27C" w:rsidR="007A484B" w:rsidRDefault="00D03F00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Meeting adjourned</w:t>
      </w:r>
    </w:p>
    <w:p w14:paraId="4BAB6707" w14:textId="2D17E236" w:rsidR="007A484B" w:rsidRDefault="007A484B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084DF1FC" w14:textId="31490526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595749E9" w14:textId="04BB57F3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2229B2C3" w14:textId="34BBA022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1CFB0229" w14:textId="648E8F25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4C167DBF" w14:textId="15E2D32B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39CBD6BD" w14:textId="5BF9DA63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1B3BFDFB" w14:textId="678B3CE1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63AB7481" w14:textId="43A160DD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210DDC9F" w14:textId="2BD58D8A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3AA3AF70" w14:textId="348E4064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p w14:paraId="50491AF6" w14:textId="77777777" w:rsidR="0048386F" w:rsidRDefault="0048386F" w:rsidP="004A03EA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US"/>
        </w:rPr>
      </w:pPr>
    </w:p>
    <w:sectPr w:rsidR="0048386F" w:rsidSect="0048386F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86AD4" w14:textId="77777777" w:rsidR="008A622A" w:rsidRDefault="008A622A">
      <w:r>
        <w:separator/>
      </w:r>
    </w:p>
  </w:endnote>
  <w:endnote w:type="continuationSeparator" w:id="0">
    <w:p w14:paraId="1D15A1D1" w14:textId="77777777" w:rsidR="008A622A" w:rsidRDefault="008A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embedBold r:id="rId1" w:fontKey="{B74688D5-67EA-4E98-A847-0AE0B6F4DE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FF4C765-2735-474B-8B4C-3BD2E8C3CFD0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C464D64F-C26C-4EA4-9FBF-856107C023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E17B24-1DB4-4C9B-BDD6-0B4587899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7EA0E1-A13D-443F-91CF-92A6E964A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86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795E4E8" w14:textId="403BACFA" w:rsidR="004C69A9" w:rsidRDefault="004C69A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000033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4F0E" w14:textId="77777777" w:rsidR="008A622A" w:rsidRDefault="008A622A">
      <w:r>
        <w:separator/>
      </w:r>
    </w:p>
  </w:footnote>
  <w:footnote w:type="continuationSeparator" w:id="0">
    <w:p w14:paraId="6708A814" w14:textId="77777777" w:rsidR="008A622A" w:rsidRDefault="008A6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32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63E0"/>
    <w:multiLevelType w:val="hybridMultilevel"/>
    <w:tmpl w:val="925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F32AFA"/>
    <w:multiLevelType w:val="hybridMultilevel"/>
    <w:tmpl w:val="2C2025B2"/>
    <w:lvl w:ilvl="0" w:tplc="8098A5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E7C77"/>
    <w:multiLevelType w:val="multilevel"/>
    <w:tmpl w:val="4388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D652C5"/>
    <w:multiLevelType w:val="multilevel"/>
    <w:tmpl w:val="3D4C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D6A03"/>
    <w:multiLevelType w:val="multilevel"/>
    <w:tmpl w:val="70BE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957FE"/>
    <w:multiLevelType w:val="multilevel"/>
    <w:tmpl w:val="F7BA5A4A"/>
    <w:lvl w:ilvl="0">
      <w:start w:val="1"/>
      <w:numFmt w:val="decimal"/>
      <w:lvlText w:val="%1)"/>
      <w:lvlJc w:val="left"/>
      <w:pPr>
        <w:ind w:left="63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23C14"/>
    <w:multiLevelType w:val="multilevel"/>
    <w:tmpl w:val="0818C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B107CF"/>
    <w:multiLevelType w:val="hybridMultilevel"/>
    <w:tmpl w:val="D312DEAE"/>
    <w:lvl w:ilvl="0" w:tplc="0409001B">
      <w:start w:val="1"/>
      <w:numFmt w:val="lowerRoman"/>
      <w:lvlText w:val="%1."/>
      <w:lvlJc w:val="righ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C8"/>
    <w:rsid w:val="00017257"/>
    <w:rsid w:val="00026626"/>
    <w:rsid w:val="0004137E"/>
    <w:rsid w:val="000520B7"/>
    <w:rsid w:val="0009505D"/>
    <w:rsid w:val="000A4A3F"/>
    <w:rsid w:val="000B4E86"/>
    <w:rsid w:val="000B66C6"/>
    <w:rsid w:val="000E12C0"/>
    <w:rsid w:val="0019426C"/>
    <w:rsid w:val="001B5473"/>
    <w:rsid w:val="00211097"/>
    <w:rsid w:val="00220652"/>
    <w:rsid w:val="00234D89"/>
    <w:rsid w:val="00260E21"/>
    <w:rsid w:val="00285219"/>
    <w:rsid w:val="00291B43"/>
    <w:rsid w:val="002B7B0C"/>
    <w:rsid w:val="00361068"/>
    <w:rsid w:val="00371B8A"/>
    <w:rsid w:val="00396F48"/>
    <w:rsid w:val="003A6A96"/>
    <w:rsid w:val="003B04C8"/>
    <w:rsid w:val="003B4249"/>
    <w:rsid w:val="00414DF1"/>
    <w:rsid w:val="00476515"/>
    <w:rsid w:val="0048386F"/>
    <w:rsid w:val="004A03EA"/>
    <w:rsid w:val="004C69A9"/>
    <w:rsid w:val="005772FA"/>
    <w:rsid w:val="005D6E5C"/>
    <w:rsid w:val="00623D9A"/>
    <w:rsid w:val="006A3623"/>
    <w:rsid w:val="0070372C"/>
    <w:rsid w:val="0073442B"/>
    <w:rsid w:val="00737C4D"/>
    <w:rsid w:val="00754069"/>
    <w:rsid w:val="00777521"/>
    <w:rsid w:val="007A484B"/>
    <w:rsid w:val="007F3746"/>
    <w:rsid w:val="008265EB"/>
    <w:rsid w:val="00873F3C"/>
    <w:rsid w:val="00880C38"/>
    <w:rsid w:val="00884139"/>
    <w:rsid w:val="008920F1"/>
    <w:rsid w:val="008A218A"/>
    <w:rsid w:val="008A622A"/>
    <w:rsid w:val="00937965"/>
    <w:rsid w:val="0099647C"/>
    <w:rsid w:val="009C3499"/>
    <w:rsid w:val="00A02D06"/>
    <w:rsid w:val="00A84A8E"/>
    <w:rsid w:val="00A957D4"/>
    <w:rsid w:val="00AF155B"/>
    <w:rsid w:val="00B0157A"/>
    <w:rsid w:val="00B10D04"/>
    <w:rsid w:val="00B61AFE"/>
    <w:rsid w:val="00B6472C"/>
    <w:rsid w:val="00C4766B"/>
    <w:rsid w:val="00D03F00"/>
    <w:rsid w:val="00D30933"/>
    <w:rsid w:val="00DB71A6"/>
    <w:rsid w:val="00DC38E6"/>
    <w:rsid w:val="00DD1473"/>
    <w:rsid w:val="00E3161F"/>
    <w:rsid w:val="00E6007B"/>
    <w:rsid w:val="00E72A3A"/>
    <w:rsid w:val="00E86B08"/>
    <w:rsid w:val="00E877E0"/>
    <w:rsid w:val="00E97F60"/>
    <w:rsid w:val="00EB42F6"/>
    <w:rsid w:val="00EE1308"/>
    <w:rsid w:val="00EF0998"/>
    <w:rsid w:val="00F107AE"/>
    <w:rsid w:val="00F1158F"/>
    <w:rsid w:val="00F53E4E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652CD1"/>
  <w15:docId w15:val="{716D236D-E474-414B-9149-54AEDEB1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nil"/>
        <w:left w:val="nil"/>
        <w:bottom w:val="nil"/>
        <w:right w:val="nil"/>
        <w:between w:val="nil"/>
      </w:pBdr>
      <w:spacing w:after="240"/>
      <w:ind w:left="720" w:hanging="3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40"/>
      <w:ind w:left="630" w:hanging="36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1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7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Libre Baskerville" w:eastAsia="Libre Baskerville" w:hAnsi="Libre Baskerville" w:cs="Libre Baskerville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6A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6F48"/>
    <w:rPr>
      <w:b/>
      <w:bCs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838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86F"/>
  </w:style>
  <w:style w:type="paragraph" w:styleId="Footer">
    <w:name w:val="footer"/>
    <w:basedOn w:val="Normal"/>
    <w:link w:val="FooterChar"/>
    <w:uiPriority w:val="99"/>
    <w:unhideWhenUsed/>
    <w:rsid w:val="004838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A4fogwDW0QkFY5y1yJzCKA9hQ==">CgMxLjA4AHIhMWVmQzFULS1ZUW9ZQk5QV1J3dERzYmFGaXFpczBEUkli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Mosiman</dc:creator>
  <cp:lastModifiedBy>Ondrea Temme</cp:lastModifiedBy>
  <cp:revision>36</cp:revision>
  <cp:lastPrinted>2026-06-11T15:53:00Z</cp:lastPrinted>
  <dcterms:created xsi:type="dcterms:W3CDTF">2026-06-10T18:14:00Z</dcterms:created>
  <dcterms:modified xsi:type="dcterms:W3CDTF">2026-06-15T15:08:00Z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4930-1769-0141</vt:lpwstr>
  </property>
</Properties>
</file>